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C8" w:rsidRDefault="00236D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6DC8" w:rsidRDefault="00236D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6DC8">
        <w:tc>
          <w:tcPr>
            <w:tcW w:w="4677" w:type="dxa"/>
            <w:tcBorders>
              <w:top w:val="nil"/>
              <w:left w:val="nil"/>
              <w:bottom w:val="nil"/>
              <w:right w:val="nil"/>
            </w:tcBorders>
          </w:tcPr>
          <w:p w:rsidR="00236DC8" w:rsidRDefault="00236DC8">
            <w:pPr>
              <w:pStyle w:val="ConsPlusNormal"/>
              <w:outlineLvl w:val="0"/>
            </w:pPr>
            <w:r>
              <w:t>16 января 2015 года</w:t>
            </w:r>
          </w:p>
        </w:tc>
        <w:tc>
          <w:tcPr>
            <w:tcW w:w="4677" w:type="dxa"/>
            <w:tcBorders>
              <w:top w:val="nil"/>
              <w:left w:val="nil"/>
              <w:bottom w:val="nil"/>
              <w:right w:val="nil"/>
            </w:tcBorders>
          </w:tcPr>
          <w:p w:rsidR="00236DC8" w:rsidRDefault="00236DC8">
            <w:pPr>
              <w:pStyle w:val="ConsPlusNormal"/>
              <w:jc w:val="right"/>
              <w:outlineLvl w:val="0"/>
            </w:pPr>
            <w:r>
              <w:t>N 1</w:t>
            </w:r>
          </w:p>
        </w:tc>
      </w:tr>
    </w:tbl>
    <w:p w:rsidR="00236DC8" w:rsidRDefault="00236DC8">
      <w:pPr>
        <w:pStyle w:val="ConsPlusNormal"/>
        <w:pBdr>
          <w:top w:val="single" w:sz="6" w:space="0" w:color="auto"/>
        </w:pBdr>
        <w:spacing w:before="100" w:after="100"/>
        <w:jc w:val="both"/>
        <w:rPr>
          <w:sz w:val="2"/>
          <w:szCs w:val="2"/>
        </w:rPr>
      </w:pPr>
    </w:p>
    <w:p w:rsidR="00236DC8" w:rsidRDefault="00236DC8">
      <w:pPr>
        <w:pStyle w:val="ConsPlusNormal"/>
        <w:jc w:val="both"/>
      </w:pPr>
    </w:p>
    <w:p w:rsidR="00236DC8" w:rsidRDefault="00236DC8">
      <w:pPr>
        <w:pStyle w:val="ConsPlusTitle"/>
        <w:jc w:val="center"/>
      </w:pPr>
      <w:r>
        <w:t>УКАЗ</w:t>
      </w:r>
    </w:p>
    <w:p w:rsidR="00236DC8" w:rsidRDefault="00236DC8">
      <w:pPr>
        <w:pStyle w:val="ConsPlusTitle"/>
        <w:jc w:val="center"/>
      </w:pPr>
    </w:p>
    <w:p w:rsidR="00236DC8" w:rsidRDefault="00236DC8">
      <w:pPr>
        <w:pStyle w:val="ConsPlusTitle"/>
        <w:jc w:val="center"/>
      </w:pPr>
      <w:r>
        <w:t>ГУБЕРНАТОРА АЛТАЙСКОГО КРАЯ</w:t>
      </w:r>
    </w:p>
    <w:p w:rsidR="00236DC8" w:rsidRDefault="00236DC8">
      <w:pPr>
        <w:pStyle w:val="ConsPlusTitle"/>
        <w:jc w:val="center"/>
      </w:pPr>
    </w:p>
    <w:p w:rsidR="00236DC8" w:rsidRDefault="00236DC8">
      <w:pPr>
        <w:pStyle w:val="ConsPlusTitle"/>
        <w:jc w:val="center"/>
      </w:pPr>
      <w:r>
        <w:t>ОБ УТВЕРЖДЕНИИ ПОЛОЖЕНИЯ О ПРЕДСТАВЛЕНИИ ГРАЖДАНИНОМ,</w:t>
      </w:r>
    </w:p>
    <w:p w:rsidR="00236DC8" w:rsidRDefault="00236DC8">
      <w:pPr>
        <w:pStyle w:val="ConsPlusTitle"/>
        <w:jc w:val="center"/>
      </w:pPr>
      <w:r>
        <w:t>ПРЕТЕНДУЮЩИМ НА ЗАМЕЩЕНИЕ ДОЛЖНОСТИ ГОСУДАРСТВЕННОЙ</w:t>
      </w:r>
    </w:p>
    <w:p w:rsidR="00236DC8" w:rsidRDefault="00236DC8">
      <w:pPr>
        <w:pStyle w:val="ConsPlusTitle"/>
        <w:jc w:val="center"/>
      </w:pPr>
      <w:r>
        <w:t>ГРАЖДАНСКОЙ СЛУЖБЫ АЛТАЙСКОГО КРАЯ, И ГОСУДАРСТВЕННЫМ</w:t>
      </w:r>
    </w:p>
    <w:p w:rsidR="00236DC8" w:rsidRDefault="00236DC8">
      <w:pPr>
        <w:pStyle w:val="ConsPlusTitle"/>
        <w:jc w:val="center"/>
      </w:pPr>
      <w:r>
        <w:t>ГРАЖДАНСКИМ СЛУЖАЩИМ АЛТАЙСКОГО КРАЯ СВЕДЕНИЙ О ДОХОДАХ,</w:t>
      </w:r>
    </w:p>
    <w:p w:rsidR="00236DC8" w:rsidRDefault="00236DC8">
      <w:pPr>
        <w:pStyle w:val="ConsPlusTitle"/>
        <w:jc w:val="center"/>
      </w:pPr>
      <w:r>
        <w:t>ОБ ИМУЩЕСТВЕ И ОБЯЗАТЕЛЬСТВАХ ИМУЩЕСТВЕННОГО ХАРАКТЕРА</w:t>
      </w:r>
    </w:p>
    <w:p w:rsidR="00236DC8" w:rsidRDefault="00236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DC8">
        <w:trPr>
          <w:jc w:val="center"/>
        </w:trPr>
        <w:tc>
          <w:tcPr>
            <w:tcW w:w="9294" w:type="dxa"/>
            <w:tcBorders>
              <w:top w:val="nil"/>
              <w:left w:val="single" w:sz="24" w:space="0" w:color="CED3F1"/>
              <w:bottom w:val="nil"/>
              <w:right w:val="single" w:sz="24" w:space="0" w:color="F4F3F8"/>
            </w:tcBorders>
            <w:shd w:val="clear" w:color="auto" w:fill="F4F3F8"/>
          </w:tcPr>
          <w:p w:rsidR="00236DC8" w:rsidRDefault="00236DC8">
            <w:pPr>
              <w:pStyle w:val="ConsPlusNormal"/>
              <w:jc w:val="center"/>
            </w:pPr>
            <w:r>
              <w:rPr>
                <w:color w:val="392C69"/>
              </w:rPr>
              <w:t>Список изменяющих документов</w:t>
            </w:r>
          </w:p>
          <w:p w:rsidR="00236DC8" w:rsidRDefault="00236DC8">
            <w:pPr>
              <w:pStyle w:val="ConsPlusNormal"/>
              <w:jc w:val="center"/>
            </w:pPr>
            <w:r>
              <w:rPr>
                <w:color w:val="392C69"/>
              </w:rPr>
              <w:t>(в ред. Указов Губернатора Алтайского края</w:t>
            </w:r>
          </w:p>
          <w:p w:rsidR="00236DC8" w:rsidRDefault="00236DC8">
            <w:pPr>
              <w:pStyle w:val="ConsPlusNormal"/>
              <w:jc w:val="center"/>
            </w:pPr>
            <w:r>
              <w:rPr>
                <w:color w:val="392C69"/>
              </w:rPr>
              <w:t xml:space="preserve">от 30.09.2015 </w:t>
            </w:r>
            <w:hyperlink r:id="rId5" w:history="1">
              <w:r>
                <w:rPr>
                  <w:color w:val="0000FF"/>
                </w:rPr>
                <w:t>N 101</w:t>
              </w:r>
            </w:hyperlink>
            <w:r>
              <w:rPr>
                <w:color w:val="392C69"/>
              </w:rPr>
              <w:t xml:space="preserve">, от 11.01.2018 </w:t>
            </w:r>
            <w:hyperlink r:id="rId6" w:history="1">
              <w:r>
                <w:rPr>
                  <w:color w:val="0000FF"/>
                </w:rPr>
                <w:t>N 1</w:t>
              </w:r>
            </w:hyperlink>
            <w:r>
              <w:rPr>
                <w:color w:val="392C69"/>
              </w:rPr>
              <w:t xml:space="preserve">, от 28.02.2020 </w:t>
            </w:r>
            <w:hyperlink r:id="rId7" w:history="1">
              <w:r>
                <w:rPr>
                  <w:color w:val="0000FF"/>
                </w:rPr>
                <w:t>N 29</w:t>
              </w:r>
            </w:hyperlink>
            <w:r>
              <w:rPr>
                <w:color w:val="392C69"/>
              </w:rPr>
              <w:t>,</w:t>
            </w:r>
          </w:p>
          <w:p w:rsidR="00236DC8" w:rsidRDefault="00236DC8">
            <w:pPr>
              <w:pStyle w:val="ConsPlusNormal"/>
              <w:jc w:val="center"/>
            </w:pPr>
            <w:r>
              <w:rPr>
                <w:color w:val="392C69"/>
              </w:rPr>
              <w:t xml:space="preserve">от 15.12.2021 </w:t>
            </w:r>
            <w:hyperlink r:id="rId8" w:history="1">
              <w:r>
                <w:rPr>
                  <w:color w:val="0000FF"/>
                </w:rPr>
                <w:t>N 202</w:t>
              </w:r>
            </w:hyperlink>
            <w:r>
              <w:rPr>
                <w:color w:val="392C69"/>
              </w:rPr>
              <w:t>)</w:t>
            </w:r>
          </w:p>
        </w:tc>
      </w:tr>
    </w:tbl>
    <w:p w:rsidR="00236DC8" w:rsidRDefault="00236DC8">
      <w:pPr>
        <w:pStyle w:val="ConsPlusNormal"/>
        <w:jc w:val="both"/>
      </w:pPr>
    </w:p>
    <w:p w:rsidR="00236DC8" w:rsidRDefault="00236DC8">
      <w:pPr>
        <w:pStyle w:val="ConsPlusNormal"/>
        <w:ind w:firstLine="540"/>
        <w:jc w:val="both"/>
      </w:pPr>
      <w:r>
        <w:t xml:space="preserve">В соответствии с </w:t>
      </w:r>
      <w:hyperlink r:id="rId9"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236DC8" w:rsidRDefault="00236DC8">
      <w:pPr>
        <w:pStyle w:val="ConsPlusNormal"/>
        <w:spacing w:before="220"/>
        <w:ind w:firstLine="540"/>
        <w:jc w:val="both"/>
      </w:pPr>
      <w:r>
        <w:t xml:space="preserve">Утвердить прилагаемое </w:t>
      </w:r>
      <w:hyperlink w:anchor="P37"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236DC8" w:rsidRDefault="00236DC8">
      <w:pPr>
        <w:pStyle w:val="ConsPlusNormal"/>
        <w:jc w:val="both"/>
      </w:pPr>
    </w:p>
    <w:p w:rsidR="00236DC8" w:rsidRDefault="00236DC8">
      <w:pPr>
        <w:pStyle w:val="ConsPlusNormal"/>
        <w:jc w:val="right"/>
      </w:pPr>
      <w:r>
        <w:t>Губернатор</w:t>
      </w:r>
    </w:p>
    <w:p w:rsidR="00236DC8" w:rsidRDefault="00236DC8">
      <w:pPr>
        <w:pStyle w:val="ConsPlusNormal"/>
        <w:jc w:val="right"/>
      </w:pPr>
      <w:r>
        <w:t>Алтайского края</w:t>
      </w:r>
    </w:p>
    <w:p w:rsidR="00236DC8" w:rsidRDefault="00236DC8">
      <w:pPr>
        <w:pStyle w:val="ConsPlusNormal"/>
        <w:jc w:val="right"/>
      </w:pPr>
      <w:r>
        <w:t>А.Б.КАРЛИН</w:t>
      </w:r>
    </w:p>
    <w:p w:rsidR="00236DC8" w:rsidRDefault="00236DC8">
      <w:pPr>
        <w:pStyle w:val="ConsPlusNormal"/>
      </w:pPr>
      <w:r>
        <w:t>г. Барнаул</w:t>
      </w:r>
    </w:p>
    <w:p w:rsidR="00236DC8" w:rsidRDefault="00236DC8">
      <w:pPr>
        <w:pStyle w:val="ConsPlusNormal"/>
        <w:spacing w:before="220"/>
      </w:pPr>
      <w:r>
        <w:t>16 января 2015 года</w:t>
      </w:r>
    </w:p>
    <w:p w:rsidR="00236DC8" w:rsidRDefault="00236DC8">
      <w:pPr>
        <w:pStyle w:val="ConsPlusNormal"/>
        <w:spacing w:before="220"/>
      </w:pPr>
      <w:r>
        <w:t>N 1</w:t>
      </w:r>
    </w:p>
    <w:p w:rsidR="00236DC8" w:rsidRDefault="00236DC8">
      <w:pPr>
        <w:pStyle w:val="ConsPlusNormal"/>
        <w:jc w:val="both"/>
      </w:pPr>
    </w:p>
    <w:p w:rsidR="00236DC8" w:rsidRDefault="00236DC8">
      <w:pPr>
        <w:pStyle w:val="ConsPlusNormal"/>
        <w:jc w:val="both"/>
      </w:pPr>
    </w:p>
    <w:p w:rsidR="00236DC8" w:rsidRDefault="00236DC8">
      <w:pPr>
        <w:pStyle w:val="ConsPlusNormal"/>
        <w:jc w:val="both"/>
      </w:pPr>
    </w:p>
    <w:p w:rsidR="00236DC8" w:rsidRDefault="00236DC8">
      <w:pPr>
        <w:pStyle w:val="ConsPlusNormal"/>
        <w:jc w:val="both"/>
      </w:pPr>
    </w:p>
    <w:p w:rsidR="00236DC8" w:rsidRDefault="00236DC8">
      <w:pPr>
        <w:pStyle w:val="ConsPlusNormal"/>
        <w:jc w:val="both"/>
      </w:pPr>
    </w:p>
    <w:p w:rsidR="00236DC8" w:rsidRDefault="00236DC8">
      <w:pPr>
        <w:pStyle w:val="ConsPlusNormal"/>
        <w:jc w:val="right"/>
        <w:outlineLvl w:val="0"/>
      </w:pPr>
      <w:r>
        <w:t>Утверждено</w:t>
      </w:r>
    </w:p>
    <w:p w:rsidR="00236DC8" w:rsidRDefault="00236DC8">
      <w:pPr>
        <w:pStyle w:val="ConsPlusNormal"/>
        <w:jc w:val="right"/>
      </w:pPr>
      <w:r>
        <w:t>Указом</w:t>
      </w:r>
    </w:p>
    <w:p w:rsidR="00236DC8" w:rsidRDefault="00236DC8">
      <w:pPr>
        <w:pStyle w:val="ConsPlusNormal"/>
        <w:jc w:val="right"/>
      </w:pPr>
      <w:r>
        <w:t>Губернатора Алтайского края</w:t>
      </w:r>
    </w:p>
    <w:p w:rsidR="00236DC8" w:rsidRDefault="00236DC8">
      <w:pPr>
        <w:pStyle w:val="ConsPlusNormal"/>
        <w:jc w:val="right"/>
      </w:pPr>
      <w:r>
        <w:t>от 16 января 2015 г. N 1</w:t>
      </w:r>
    </w:p>
    <w:p w:rsidR="00236DC8" w:rsidRDefault="00236DC8">
      <w:pPr>
        <w:pStyle w:val="ConsPlusNormal"/>
        <w:jc w:val="both"/>
      </w:pPr>
    </w:p>
    <w:p w:rsidR="00236DC8" w:rsidRDefault="00236DC8">
      <w:pPr>
        <w:pStyle w:val="ConsPlusTitle"/>
        <w:jc w:val="center"/>
      </w:pPr>
      <w:bookmarkStart w:id="0" w:name="P37"/>
      <w:bookmarkEnd w:id="0"/>
      <w:r>
        <w:t>ПОЛОЖЕНИЕ</w:t>
      </w:r>
    </w:p>
    <w:p w:rsidR="00236DC8" w:rsidRDefault="00236DC8">
      <w:pPr>
        <w:pStyle w:val="ConsPlusTitle"/>
        <w:jc w:val="center"/>
      </w:pPr>
      <w:r>
        <w:t>О ПРЕДСТАВЛЕНИИ ГРАЖДАНИНОМ, ПРЕТЕНДУЮЩИМ НА ЗАМЕЩЕНИЕ</w:t>
      </w:r>
    </w:p>
    <w:p w:rsidR="00236DC8" w:rsidRDefault="00236DC8">
      <w:pPr>
        <w:pStyle w:val="ConsPlusTitle"/>
        <w:jc w:val="center"/>
      </w:pPr>
      <w:r>
        <w:t>ДОЛЖНОСТИ ГОСУДАРСТВЕННОЙ ГРАЖДАНСКОЙ СЛУЖБЫ</w:t>
      </w:r>
    </w:p>
    <w:p w:rsidR="00236DC8" w:rsidRDefault="00236DC8">
      <w:pPr>
        <w:pStyle w:val="ConsPlusTitle"/>
        <w:jc w:val="center"/>
      </w:pPr>
      <w:r>
        <w:t>АЛТАЙСКОГО КРАЯ, И ГОСУДАРСТВЕННЫМ ГРАЖДАНСКИМ СЛУЖАЩИМ</w:t>
      </w:r>
    </w:p>
    <w:p w:rsidR="00236DC8" w:rsidRDefault="00236DC8">
      <w:pPr>
        <w:pStyle w:val="ConsPlusTitle"/>
        <w:jc w:val="center"/>
      </w:pPr>
      <w:r>
        <w:t>АЛТАЙСКОГО КРАЯ СВЕДЕНИЙ О ДОХОДАХ, ОБ ИМУЩЕСТВЕ И</w:t>
      </w:r>
    </w:p>
    <w:p w:rsidR="00236DC8" w:rsidRDefault="00236DC8">
      <w:pPr>
        <w:pStyle w:val="ConsPlusTitle"/>
        <w:jc w:val="center"/>
      </w:pPr>
      <w:r>
        <w:t>ОБЯЗАТЕЛЬСТВАХ ИМУЩЕСТВЕННОГО ХАРАКТЕРА</w:t>
      </w:r>
    </w:p>
    <w:p w:rsidR="00236DC8" w:rsidRDefault="00236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DC8">
        <w:trPr>
          <w:jc w:val="center"/>
        </w:trPr>
        <w:tc>
          <w:tcPr>
            <w:tcW w:w="9294" w:type="dxa"/>
            <w:tcBorders>
              <w:top w:val="nil"/>
              <w:left w:val="single" w:sz="24" w:space="0" w:color="CED3F1"/>
              <w:bottom w:val="nil"/>
              <w:right w:val="single" w:sz="24" w:space="0" w:color="F4F3F8"/>
            </w:tcBorders>
            <w:shd w:val="clear" w:color="auto" w:fill="F4F3F8"/>
          </w:tcPr>
          <w:p w:rsidR="00236DC8" w:rsidRDefault="00236DC8">
            <w:pPr>
              <w:pStyle w:val="ConsPlusNormal"/>
              <w:jc w:val="center"/>
            </w:pPr>
            <w:r>
              <w:rPr>
                <w:color w:val="392C69"/>
              </w:rPr>
              <w:lastRenderedPageBreak/>
              <w:t>Список изменяющих документов</w:t>
            </w:r>
          </w:p>
          <w:p w:rsidR="00236DC8" w:rsidRDefault="00236DC8">
            <w:pPr>
              <w:pStyle w:val="ConsPlusNormal"/>
              <w:jc w:val="center"/>
            </w:pPr>
            <w:r>
              <w:rPr>
                <w:color w:val="392C69"/>
              </w:rPr>
              <w:t>(в ред. Указов Губернатора Алтайского края</w:t>
            </w:r>
          </w:p>
          <w:p w:rsidR="00236DC8" w:rsidRDefault="00236DC8">
            <w:pPr>
              <w:pStyle w:val="ConsPlusNormal"/>
              <w:jc w:val="center"/>
            </w:pPr>
            <w:r>
              <w:rPr>
                <w:color w:val="392C69"/>
              </w:rPr>
              <w:t xml:space="preserve">от 30.09.2015 </w:t>
            </w:r>
            <w:hyperlink r:id="rId10" w:history="1">
              <w:r>
                <w:rPr>
                  <w:color w:val="0000FF"/>
                </w:rPr>
                <w:t>N 101</w:t>
              </w:r>
            </w:hyperlink>
            <w:r>
              <w:rPr>
                <w:color w:val="392C69"/>
              </w:rPr>
              <w:t xml:space="preserve">, от 11.01.2018 </w:t>
            </w:r>
            <w:hyperlink r:id="rId11" w:history="1">
              <w:r>
                <w:rPr>
                  <w:color w:val="0000FF"/>
                </w:rPr>
                <w:t>N 1</w:t>
              </w:r>
            </w:hyperlink>
            <w:r>
              <w:rPr>
                <w:color w:val="392C69"/>
              </w:rPr>
              <w:t xml:space="preserve">, от 28.02.2020 </w:t>
            </w:r>
            <w:hyperlink r:id="rId12" w:history="1">
              <w:r>
                <w:rPr>
                  <w:color w:val="0000FF"/>
                </w:rPr>
                <w:t>N 29</w:t>
              </w:r>
            </w:hyperlink>
            <w:r>
              <w:rPr>
                <w:color w:val="392C69"/>
              </w:rPr>
              <w:t>,</w:t>
            </w:r>
          </w:p>
          <w:p w:rsidR="00236DC8" w:rsidRDefault="00236DC8">
            <w:pPr>
              <w:pStyle w:val="ConsPlusNormal"/>
              <w:jc w:val="center"/>
            </w:pPr>
            <w:r>
              <w:rPr>
                <w:color w:val="392C69"/>
              </w:rPr>
              <w:t xml:space="preserve">от 15.12.2021 </w:t>
            </w:r>
            <w:hyperlink r:id="rId13" w:history="1">
              <w:r>
                <w:rPr>
                  <w:color w:val="0000FF"/>
                </w:rPr>
                <w:t>N 202</w:t>
              </w:r>
            </w:hyperlink>
            <w:r>
              <w:rPr>
                <w:color w:val="392C69"/>
              </w:rPr>
              <w:t>)</w:t>
            </w:r>
          </w:p>
        </w:tc>
      </w:tr>
    </w:tbl>
    <w:p w:rsidR="00236DC8" w:rsidRDefault="00236DC8">
      <w:pPr>
        <w:pStyle w:val="ConsPlusNormal"/>
        <w:jc w:val="both"/>
      </w:pPr>
    </w:p>
    <w:p w:rsidR="00236DC8" w:rsidRDefault="00236DC8">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36DC8" w:rsidRDefault="00236DC8">
      <w:pPr>
        <w:pStyle w:val="ConsPlusNormal"/>
        <w:jc w:val="both"/>
      </w:pPr>
      <w:r>
        <w:t xml:space="preserve">(п. 1 в ред. </w:t>
      </w:r>
      <w:hyperlink r:id="rId14"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36DC8" w:rsidRDefault="00236DC8">
      <w:pPr>
        <w:pStyle w:val="ConsPlusNormal"/>
        <w:jc w:val="both"/>
      </w:pPr>
      <w:r>
        <w:t xml:space="preserve">(в ред. </w:t>
      </w:r>
      <w:hyperlink r:id="rId16" w:history="1">
        <w:r>
          <w:rPr>
            <w:color w:val="0000FF"/>
          </w:rPr>
          <w:t>Указа</w:t>
        </w:r>
      </w:hyperlink>
      <w:r>
        <w:t xml:space="preserve"> Губернатора Алтайского края от 28.02.2020 N 29)</w:t>
      </w:r>
    </w:p>
    <w:p w:rsidR="00236DC8" w:rsidRDefault="00236DC8">
      <w:pPr>
        <w:pStyle w:val="ConsPlusNormal"/>
        <w:spacing w:before="220"/>
        <w:ind w:firstLine="540"/>
        <w:jc w:val="both"/>
      </w:pPr>
      <w:bookmarkStart w:id="1" w:name="P52"/>
      <w:bookmarkEnd w:id="1"/>
      <w:r>
        <w:t>а) гражданином - при поступлении на государственную гражданскую службу Алтайского края (далее - "гражданская служба");</w:t>
      </w:r>
    </w:p>
    <w:p w:rsidR="00236DC8" w:rsidRDefault="00236DC8">
      <w:pPr>
        <w:pStyle w:val="ConsPlusNormal"/>
        <w:spacing w:before="220"/>
        <w:ind w:firstLine="540"/>
        <w:jc w:val="both"/>
      </w:pPr>
      <w:bookmarkStart w:id="2" w:name="P53"/>
      <w:bookmarkEnd w:id="2"/>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236DC8" w:rsidRDefault="00236DC8">
      <w:pPr>
        <w:pStyle w:val="ConsPlusNormal"/>
        <w:spacing w:before="220"/>
        <w:ind w:firstLine="540"/>
        <w:jc w:val="both"/>
      </w:pPr>
      <w:bookmarkStart w:id="3" w:name="P54"/>
      <w:bookmarkEnd w:id="3"/>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236DC8" w:rsidRDefault="00236DC8">
      <w:pPr>
        <w:pStyle w:val="ConsPlusNormal"/>
        <w:spacing w:before="220"/>
        <w:ind w:firstLine="540"/>
        <w:jc w:val="both"/>
      </w:pPr>
      <w:r>
        <w:t xml:space="preserve">В целях обработки справок о доходах, об имуществе и обязательствах имущественного характера,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справка о доходах, об имуществе и обязательствах имущественного характера представляется на бумажном носителе и в виде файла с электронным образом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236DC8" w:rsidRDefault="00236DC8">
      <w:pPr>
        <w:pStyle w:val="ConsPlusNormal"/>
        <w:jc w:val="both"/>
      </w:pPr>
      <w:r>
        <w:t xml:space="preserve">(абзац введен </w:t>
      </w:r>
      <w:hyperlink r:id="rId17" w:history="1">
        <w:r>
          <w:rPr>
            <w:color w:val="0000FF"/>
          </w:rPr>
          <w:t>Указом</w:t>
        </w:r>
      </w:hyperlink>
      <w:r>
        <w:t xml:space="preserve"> Губернатора Алтайского края от 28.02.2020 N 29)</w:t>
      </w:r>
    </w:p>
    <w:p w:rsidR="00236DC8" w:rsidRDefault="00236DC8">
      <w:pPr>
        <w:pStyle w:val="ConsPlusNormal"/>
        <w:jc w:val="both"/>
      </w:pPr>
      <w:r>
        <w:t xml:space="preserve">(п. 2 в ред. </w:t>
      </w:r>
      <w:hyperlink r:id="rId18"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lastRenderedPageBreak/>
        <w:t>3. Гражданин, кандидат на должность представляют:</w:t>
      </w:r>
    </w:p>
    <w:p w:rsidR="00236DC8" w:rsidRDefault="00236DC8">
      <w:pPr>
        <w:pStyle w:val="ConsPlusNormal"/>
        <w:jc w:val="both"/>
      </w:pPr>
      <w:r>
        <w:t xml:space="preserve">(в ред. </w:t>
      </w:r>
      <w:hyperlink r:id="rId19"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36DC8" w:rsidRDefault="00236DC8">
      <w:pPr>
        <w:pStyle w:val="ConsPlusNormal"/>
        <w:jc w:val="both"/>
      </w:pPr>
      <w:r>
        <w:t xml:space="preserve">(в ред. </w:t>
      </w:r>
      <w:hyperlink r:id="rId20"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36DC8" w:rsidRDefault="00236DC8">
      <w:pPr>
        <w:pStyle w:val="ConsPlusNormal"/>
        <w:jc w:val="both"/>
      </w:pPr>
      <w:r>
        <w:t xml:space="preserve">(в ред. </w:t>
      </w:r>
      <w:hyperlink r:id="rId21"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4. Гражданский служащий представляет ежегодно:</w:t>
      </w:r>
    </w:p>
    <w:p w:rsidR="00236DC8" w:rsidRDefault="00236DC8">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6DC8" w:rsidRDefault="00236DC8">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36DC8" w:rsidRDefault="00236DC8">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либо уполномоченное структурное подразделение соответствующего государственного органа Алтайского края, при их отсутствии - в государственный орган Алтайского края.</w:t>
      </w:r>
    </w:p>
    <w:p w:rsidR="00236DC8" w:rsidRDefault="00236DC8">
      <w:pPr>
        <w:pStyle w:val="ConsPlusNormal"/>
        <w:jc w:val="both"/>
      </w:pPr>
      <w:r>
        <w:t xml:space="preserve">(в ред. </w:t>
      </w:r>
      <w:hyperlink r:id="rId22" w:history="1">
        <w:r>
          <w:rPr>
            <w:color w:val="0000FF"/>
          </w:rPr>
          <w:t>Указа</w:t>
        </w:r>
      </w:hyperlink>
      <w:r>
        <w:t xml:space="preserve"> Губернатора Алтайского края от 28.02.2020 N 29)</w:t>
      </w:r>
    </w:p>
    <w:p w:rsidR="00236DC8" w:rsidRDefault="00236DC8">
      <w:pPr>
        <w:pStyle w:val="ConsPlusNormal"/>
        <w:spacing w:before="220"/>
        <w:ind w:firstLine="540"/>
        <w:jc w:val="both"/>
      </w:pPr>
      <w:r>
        <w:t xml:space="preserve">Абзацы второй - третий исключены. - </w:t>
      </w:r>
      <w:hyperlink r:id="rId23" w:history="1">
        <w:r>
          <w:rPr>
            <w:color w:val="0000FF"/>
          </w:rPr>
          <w:t>Указ</w:t>
        </w:r>
      </w:hyperlink>
      <w:r>
        <w:t xml:space="preserve"> Губернатора Алтайского края от 15.12.2021 N 202.</w:t>
      </w:r>
    </w:p>
    <w:p w:rsidR="00236DC8" w:rsidRDefault="00236DC8">
      <w:pPr>
        <w:pStyle w:val="ConsPlusNormal"/>
        <w:spacing w:before="220"/>
        <w:ind w:firstLine="540"/>
        <w:jc w:val="both"/>
      </w:pPr>
      <w:r>
        <w:t>Граждане, претендующие на замещение должностей гражданской службы, кандидаты на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w:t>
      </w:r>
    </w:p>
    <w:p w:rsidR="00236DC8" w:rsidRDefault="00236DC8">
      <w:pPr>
        <w:pStyle w:val="ConsPlusNormal"/>
        <w:jc w:val="both"/>
      </w:pPr>
      <w:r>
        <w:t xml:space="preserve">(абзац введен </w:t>
      </w:r>
      <w:hyperlink r:id="rId24" w:history="1">
        <w:r>
          <w:rPr>
            <w:color w:val="0000FF"/>
          </w:rPr>
          <w:t>Указом</w:t>
        </w:r>
      </w:hyperlink>
      <w:r>
        <w:t xml:space="preserve"> Губернатора Алтайского края от 15.12.2021 N 202)</w:t>
      </w:r>
    </w:p>
    <w:p w:rsidR="00236DC8" w:rsidRDefault="00236DC8">
      <w:pPr>
        <w:pStyle w:val="ConsPlusNormal"/>
        <w:spacing w:before="220"/>
        <w:ind w:firstLine="540"/>
        <w:jc w:val="both"/>
      </w:pPr>
      <w:r>
        <w:t>Гражданские служащие, замещающие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 самостоятельно либо через кадровую службу, уполномоченное структурное подразделение соответствующего государственного органа Алтайского края.</w:t>
      </w:r>
    </w:p>
    <w:p w:rsidR="00236DC8" w:rsidRDefault="00236DC8">
      <w:pPr>
        <w:pStyle w:val="ConsPlusNormal"/>
        <w:jc w:val="both"/>
      </w:pPr>
      <w:r>
        <w:t xml:space="preserve">(абзац введен </w:t>
      </w:r>
      <w:hyperlink r:id="rId25" w:history="1">
        <w:r>
          <w:rPr>
            <w:color w:val="0000FF"/>
          </w:rPr>
          <w:t>Указом</w:t>
        </w:r>
      </w:hyperlink>
      <w:r>
        <w:t xml:space="preserve"> Губернатора Алтайского края от 15.12.2021 N 202)</w:t>
      </w:r>
    </w:p>
    <w:p w:rsidR="00236DC8" w:rsidRDefault="00236DC8">
      <w:pPr>
        <w:pStyle w:val="ConsPlusNormal"/>
        <w:spacing w:before="220"/>
        <w:ind w:firstLine="540"/>
        <w:jc w:val="both"/>
      </w:pPr>
      <w:r>
        <w:lastRenderedPageBreak/>
        <w:t xml:space="preserve">Кадровая служба, уполномоченное структурное подразделение соответствующего государственного органа Алтайского края обеспечивает направление справок о доходах, об имуществе и обязательствах имущественного характера, представленных гражданскими служащими, замещающими должности, назначение на которые и освобождение от которых осуществляется Губернатором Алтайского края, в департамент Администрации Губернатора и Правительства Алтайского края по вопросам государственной службы и кадров в срок, установленный </w:t>
      </w:r>
      <w:hyperlink w:anchor="P53" w:history="1">
        <w:r>
          <w:rPr>
            <w:color w:val="0000FF"/>
          </w:rPr>
          <w:t>подпунктом "б" пункта 2</w:t>
        </w:r>
      </w:hyperlink>
      <w:r>
        <w:t xml:space="preserve"> настоящего указа.</w:t>
      </w:r>
    </w:p>
    <w:p w:rsidR="00236DC8" w:rsidRDefault="00236DC8">
      <w:pPr>
        <w:pStyle w:val="ConsPlusNormal"/>
        <w:jc w:val="both"/>
      </w:pPr>
      <w:r>
        <w:t xml:space="preserve">(абзац введен </w:t>
      </w:r>
      <w:hyperlink r:id="rId26" w:history="1">
        <w:r>
          <w:rPr>
            <w:color w:val="0000FF"/>
          </w:rPr>
          <w:t>Указом</w:t>
        </w:r>
      </w:hyperlink>
      <w:r>
        <w:t xml:space="preserve"> Губернатора Алтайского края от 15.12.2021 N 202)</w:t>
      </w:r>
    </w:p>
    <w:p w:rsidR="00236DC8" w:rsidRDefault="00236DC8">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36DC8" w:rsidRDefault="00236DC8">
      <w:pPr>
        <w:pStyle w:val="ConsPlusNormal"/>
        <w:jc w:val="both"/>
      </w:pPr>
      <w:r>
        <w:t xml:space="preserve">(в ред. </w:t>
      </w:r>
      <w:hyperlink r:id="rId27" w:history="1">
        <w:r>
          <w:rPr>
            <w:color w:val="0000FF"/>
          </w:rPr>
          <w:t>Указа</w:t>
        </w:r>
      </w:hyperlink>
      <w:r>
        <w:t xml:space="preserve"> Губернатора Алтайского края от 28.02.2020 N 29)</w:t>
      </w:r>
    </w:p>
    <w:p w:rsidR="00236DC8" w:rsidRDefault="00236DC8">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2" w:history="1">
        <w:r>
          <w:rPr>
            <w:color w:val="0000FF"/>
          </w:rPr>
          <w:t>подпунктами "а"</w:t>
        </w:r>
      </w:hyperlink>
      <w:r>
        <w:t xml:space="preserve">, </w:t>
      </w:r>
      <w:hyperlink w:anchor="P54" w:history="1">
        <w:r>
          <w:rPr>
            <w:color w:val="0000FF"/>
          </w:rPr>
          <w:t>"в" пункта 2</w:t>
        </w:r>
      </w:hyperlink>
      <w:r>
        <w:t xml:space="preserve"> настоящего Положения.</w:t>
      </w:r>
    </w:p>
    <w:p w:rsidR="00236DC8" w:rsidRDefault="00236DC8">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3" w:history="1">
        <w:r>
          <w:rPr>
            <w:color w:val="0000FF"/>
          </w:rPr>
          <w:t>подпункте "б" пункта 2</w:t>
        </w:r>
      </w:hyperlink>
      <w:r>
        <w:t xml:space="preserve"> настоящего Положения.</w:t>
      </w:r>
    </w:p>
    <w:p w:rsidR="00236DC8" w:rsidRDefault="00236DC8">
      <w:pPr>
        <w:pStyle w:val="ConsPlusNormal"/>
        <w:jc w:val="both"/>
      </w:pPr>
      <w:r>
        <w:t xml:space="preserve">(п. 6 в ред. </w:t>
      </w:r>
      <w:hyperlink r:id="rId28"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236DC8" w:rsidRDefault="00236DC8">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236DC8" w:rsidRDefault="00236DC8">
      <w:pPr>
        <w:pStyle w:val="ConsPlusNormal"/>
        <w:jc w:val="both"/>
      </w:pPr>
      <w:r>
        <w:t xml:space="preserve">(в ред. </w:t>
      </w:r>
      <w:hyperlink r:id="rId29"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36DC8" w:rsidRDefault="00236DC8">
      <w:pPr>
        <w:pStyle w:val="ConsPlusNormal"/>
        <w:jc w:val="both"/>
      </w:pPr>
      <w:r>
        <w:t xml:space="preserve">(в ред. </w:t>
      </w:r>
      <w:hyperlink r:id="rId30" w:history="1">
        <w:r>
          <w:rPr>
            <w:color w:val="0000FF"/>
          </w:rPr>
          <w:t>Указа</w:t>
        </w:r>
      </w:hyperlink>
      <w:r>
        <w:t xml:space="preserve"> Губернатора Алтайского края от 30.09.2015 N 101)</w:t>
      </w:r>
    </w:p>
    <w:p w:rsidR="00236DC8" w:rsidRDefault="00236DC8">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236DC8" w:rsidRDefault="00236DC8">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1"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236DC8" w:rsidRDefault="00236DC8">
      <w:pPr>
        <w:pStyle w:val="ConsPlusNormal"/>
        <w:spacing w:before="220"/>
        <w:ind w:firstLine="540"/>
        <w:jc w:val="both"/>
      </w:pPr>
      <w:r>
        <w:t xml:space="preserve">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w:t>
      </w:r>
      <w: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6DC8" w:rsidRDefault="00236DC8">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236DC8" w:rsidRDefault="00236DC8">
      <w:pPr>
        <w:pStyle w:val="ConsPlusNormal"/>
        <w:jc w:val="both"/>
      </w:pPr>
      <w:r>
        <w:t xml:space="preserve">(в ред. Указов Губернатора Алтайского края от 30.09.2015 </w:t>
      </w:r>
      <w:hyperlink r:id="rId32" w:history="1">
        <w:r>
          <w:rPr>
            <w:color w:val="0000FF"/>
          </w:rPr>
          <w:t>N 101</w:t>
        </w:r>
      </w:hyperlink>
      <w:r>
        <w:t xml:space="preserve">, от 28.02.2020 </w:t>
      </w:r>
      <w:hyperlink r:id="rId33" w:history="1">
        <w:r>
          <w:rPr>
            <w:color w:val="0000FF"/>
          </w:rPr>
          <w:t>N 29</w:t>
        </w:r>
      </w:hyperlink>
      <w:r>
        <w:t>)</w:t>
      </w:r>
    </w:p>
    <w:p w:rsidR="00236DC8" w:rsidRDefault="00236DC8">
      <w:pPr>
        <w:pStyle w:val="ConsPlusNormal"/>
        <w:spacing w:before="220"/>
        <w:ind w:firstLine="540"/>
        <w:jc w:val="both"/>
      </w:pPr>
      <w:r>
        <w:t>13. 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236DC8" w:rsidRDefault="00236DC8">
      <w:pPr>
        <w:pStyle w:val="ConsPlusNormal"/>
        <w:jc w:val="both"/>
      </w:pPr>
      <w:r>
        <w:t xml:space="preserve">(в ред. Указов Губернатора Алтайского края от 30.09.2015 </w:t>
      </w:r>
      <w:hyperlink r:id="rId34" w:history="1">
        <w:r>
          <w:rPr>
            <w:color w:val="0000FF"/>
          </w:rPr>
          <w:t>N 101</w:t>
        </w:r>
      </w:hyperlink>
      <w:r>
        <w:t xml:space="preserve">, от 28.02.2020 </w:t>
      </w:r>
      <w:hyperlink r:id="rId35" w:history="1">
        <w:r>
          <w:rPr>
            <w:color w:val="0000FF"/>
          </w:rPr>
          <w:t>N 29</w:t>
        </w:r>
      </w:hyperlink>
      <w:r>
        <w:t>)</w:t>
      </w:r>
    </w:p>
    <w:p w:rsidR="00236DC8" w:rsidRDefault="00236DC8">
      <w:pPr>
        <w:pStyle w:val="ConsPlusNormal"/>
        <w:spacing w:before="220"/>
        <w:ind w:firstLine="540"/>
        <w:jc w:val="both"/>
      </w:pPr>
      <w: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w:t>
      </w:r>
      <w:bookmarkStart w:id="4" w:name="_GoBack"/>
      <w:r>
        <w:t xml:space="preserve">гражданской службы или подвергается иным видам дисциплинарной ответственности в </w:t>
      </w:r>
      <w:bookmarkEnd w:id="4"/>
      <w:r>
        <w:t>соответствии с законодательством Российской Федерации.</w:t>
      </w:r>
    </w:p>
    <w:p w:rsidR="00236DC8" w:rsidRDefault="00236DC8">
      <w:pPr>
        <w:pStyle w:val="ConsPlusNormal"/>
        <w:jc w:val="both"/>
      </w:pPr>
    </w:p>
    <w:p w:rsidR="00236DC8" w:rsidRDefault="00236DC8">
      <w:pPr>
        <w:pStyle w:val="ConsPlusNormal"/>
        <w:jc w:val="both"/>
      </w:pPr>
    </w:p>
    <w:p w:rsidR="00236DC8" w:rsidRDefault="00236DC8">
      <w:pPr>
        <w:pStyle w:val="ConsPlusNormal"/>
        <w:pBdr>
          <w:top w:val="single" w:sz="6" w:space="0" w:color="auto"/>
        </w:pBdr>
        <w:spacing w:before="100" w:after="100"/>
        <w:jc w:val="both"/>
        <w:rPr>
          <w:sz w:val="2"/>
          <w:szCs w:val="2"/>
        </w:rPr>
      </w:pPr>
    </w:p>
    <w:p w:rsidR="00357453" w:rsidRDefault="00236DC8"/>
    <w:sectPr w:rsidR="00357453" w:rsidSect="006B4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8"/>
    <w:rsid w:val="001D7384"/>
    <w:rsid w:val="00236DC8"/>
    <w:rsid w:val="003A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E34F-0D18-4654-A870-330B4E9C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6D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6D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847B8173F0654070BC9A1C7D71C752D39A989883AB608B32E9343940A02601A6423AD6EF952FAA8B189C189C30D234E1B7DF1E331A4DC9BEB50D2AK2C1K" TargetMode="External"/><Relationship Id="rId18" Type="http://schemas.openxmlformats.org/officeDocument/2006/relationships/hyperlink" Target="consultantplus://offline/ref=BC847B8173F0654070BC9A1C7D71C752D39A98988BA9678C3CEB693348F92A03A14D65C1E8DC23AB8B189D1D966FD721F0EFD01E2F054ED5A2B70FK2C9K" TargetMode="External"/><Relationship Id="rId26" Type="http://schemas.openxmlformats.org/officeDocument/2006/relationships/hyperlink" Target="consultantplus://offline/ref=BC847B8173F0654070BC9A1C7D71C752D39A989883AB608B32E9343940A02601A6423AD6EF952FAA8B189C189B30D234E1B7DF1E331A4DC9BEB50D2AK2C1K" TargetMode="External"/><Relationship Id="rId21" Type="http://schemas.openxmlformats.org/officeDocument/2006/relationships/hyperlink" Target="consultantplus://offline/ref=BC847B8173F0654070BC9A1C7D71C752D39A98988BA9678C3CEB693348F92A03A14D65C1E8DC23AB8B189E18966FD721F0EFD01E2F054ED5A2B70FK2C9K" TargetMode="External"/><Relationship Id="rId34" Type="http://schemas.openxmlformats.org/officeDocument/2006/relationships/hyperlink" Target="consultantplus://offline/ref=BC847B8173F0654070BC9A1C7D71C752D39A98988BA9678C3CEB693348F92A03A14D65C1E8DC23AB8B189F19966FD721F0EFD01E2F054ED5A2B70FK2C9K" TargetMode="External"/><Relationship Id="rId7" Type="http://schemas.openxmlformats.org/officeDocument/2006/relationships/hyperlink" Target="consultantplus://offline/ref=BC847B8173F0654070BC9A1C7D71C752D39A98988AA2668B33EB693348F92A03A14D65C1E8DC23AB8B189D19966FD721F0EFD01E2F054ED5A2B70FK2C9K" TargetMode="External"/><Relationship Id="rId12" Type="http://schemas.openxmlformats.org/officeDocument/2006/relationships/hyperlink" Target="consultantplus://offline/ref=BC847B8173F0654070BC9A1C7D71C752D39A98988AA2668B33EB693348F92A03A14D65C1E8DC23AB8B189D18966FD721F0EFD01E2F054ED5A2B70FK2C9K" TargetMode="External"/><Relationship Id="rId17" Type="http://schemas.openxmlformats.org/officeDocument/2006/relationships/hyperlink" Target="consultantplus://offline/ref=BC847B8173F0654070BC9A1C7D71C752D39A98988AA2668B33EB693348F92A03A14D65C1E8DC23AB8B189D1D966FD721F0EFD01E2F054ED5A2B70FK2C9K" TargetMode="External"/><Relationship Id="rId25" Type="http://schemas.openxmlformats.org/officeDocument/2006/relationships/hyperlink" Target="consultantplus://offline/ref=BC847B8173F0654070BC9A1C7D71C752D39A989883AB608B32E9343940A02601A6423AD6EF952FAA8B189C189830D234E1B7DF1E331A4DC9BEB50D2AK2C1K" TargetMode="External"/><Relationship Id="rId33" Type="http://schemas.openxmlformats.org/officeDocument/2006/relationships/hyperlink" Target="consultantplus://offline/ref=BC847B8173F0654070BC9A1C7D71C752D39A98988AA2668B33EB693348F92A03A14D65C1E8DC23AB8B189E19966FD721F0EFD01E2F054ED5A2B70FK2C9K" TargetMode="External"/><Relationship Id="rId2" Type="http://schemas.openxmlformats.org/officeDocument/2006/relationships/settings" Target="settings.xml"/><Relationship Id="rId16" Type="http://schemas.openxmlformats.org/officeDocument/2006/relationships/hyperlink" Target="consultantplus://offline/ref=BC847B8173F0654070BC9A1C7D71C752D39A98988AA2668B33EB693348F92A03A14D65C1E8DC23AB8B189D1B966FD721F0EFD01E2F054ED5A2B70FK2C9K" TargetMode="External"/><Relationship Id="rId20" Type="http://schemas.openxmlformats.org/officeDocument/2006/relationships/hyperlink" Target="consultantplus://offline/ref=BC847B8173F0654070BC9A1C7D71C752D39A98988BA9678C3CEB693348F92A03A14D65C1E8DC23AB8B189E18966FD721F0EFD01E2F054ED5A2B70FK2C9K" TargetMode="External"/><Relationship Id="rId29" Type="http://schemas.openxmlformats.org/officeDocument/2006/relationships/hyperlink" Target="consultantplus://offline/ref=BC847B8173F0654070BC9A1C7D71C752D39A98988BA9678C3CEB693348F92A03A14D65C1E8DC23AB8B189E1E966FD721F0EFD01E2F054ED5A2B70FK2C9K" TargetMode="External"/><Relationship Id="rId1" Type="http://schemas.openxmlformats.org/officeDocument/2006/relationships/styles" Target="styles.xml"/><Relationship Id="rId6" Type="http://schemas.openxmlformats.org/officeDocument/2006/relationships/hyperlink" Target="consultantplus://offline/ref=BC847B8173F0654070BC9A1C7D71C752D39A98988BA8638E33EB693348F92A03A14D65C1E8DC23AB8B189E10966FD721F0EFD01E2F054ED5A2B70FK2C9K" TargetMode="External"/><Relationship Id="rId11" Type="http://schemas.openxmlformats.org/officeDocument/2006/relationships/hyperlink" Target="consultantplus://offline/ref=BC847B8173F0654070BC9A1C7D71C752D39A98988BA8638E33EB693348F92A03A14D65C1E8DC23AB8B18981D966FD721F0EFD01E2F054ED5A2B70FK2C9K" TargetMode="External"/><Relationship Id="rId24" Type="http://schemas.openxmlformats.org/officeDocument/2006/relationships/hyperlink" Target="consultantplus://offline/ref=BC847B8173F0654070BC9A1C7D71C752D39A989883AB608B32E9343940A02601A6423AD6EF952FAA8B189C189E30D234E1B7DF1E331A4DC9BEB50D2AK2C1K" TargetMode="External"/><Relationship Id="rId32" Type="http://schemas.openxmlformats.org/officeDocument/2006/relationships/hyperlink" Target="consultantplus://offline/ref=BC847B8173F0654070BC9A1C7D71C752D39A98988BA9678C3CEB693348F92A03A14D65C1E8DC23AB8B189E11966FD721F0EFD01E2F054ED5A2B70FK2C9K" TargetMode="External"/><Relationship Id="rId37" Type="http://schemas.openxmlformats.org/officeDocument/2006/relationships/theme" Target="theme/theme1.xml"/><Relationship Id="rId5" Type="http://schemas.openxmlformats.org/officeDocument/2006/relationships/hyperlink" Target="consultantplus://offline/ref=BC847B8173F0654070BC9A1C7D71C752D39A98988BA9678C3CEB693348F92A03A14D65C1E8DC23AB8B189D19966FD721F0EFD01E2F054ED5A2B70FK2C9K" TargetMode="External"/><Relationship Id="rId15" Type="http://schemas.openxmlformats.org/officeDocument/2006/relationships/hyperlink" Target="consultantplus://offline/ref=BC847B8173F0654070BC84116B1D995ED696C69D8BAA69DA69B4326E1FF02054E6023C83ACD122AF8E13C848D96E8B67A7FCD31E2F064CC9KAC1K" TargetMode="External"/><Relationship Id="rId23" Type="http://schemas.openxmlformats.org/officeDocument/2006/relationships/hyperlink" Target="consultantplus://offline/ref=BC847B8173F0654070BC9A1C7D71C752D39A989883AB608B32E9343940A02601A6423AD6EF952FAA8B189C189F30D234E1B7DF1E331A4DC9BEB50D2AK2C1K" TargetMode="External"/><Relationship Id="rId28" Type="http://schemas.openxmlformats.org/officeDocument/2006/relationships/hyperlink" Target="consultantplus://offline/ref=BC847B8173F0654070BC9A1C7D71C752D39A98988BA9678C3CEB693348F92A03A14D65C1E8DC23AB8B189E1A966FD721F0EFD01E2F054ED5A2B70FK2C9K" TargetMode="External"/><Relationship Id="rId36" Type="http://schemas.openxmlformats.org/officeDocument/2006/relationships/fontTable" Target="fontTable.xml"/><Relationship Id="rId10" Type="http://schemas.openxmlformats.org/officeDocument/2006/relationships/hyperlink" Target="consultantplus://offline/ref=BC847B8173F0654070BC9A1C7D71C752D39A98988BA9678C3CEB693348F92A03A14D65C1E8DC23AB8B189D18966FD721F0EFD01E2F054ED5A2B70FK2C9K" TargetMode="External"/><Relationship Id="rId19" Type="http://schemas.openxmlformats.org/officeDocument/2006/relationships/hyperlink" Target="consultantplus://offline/ref=BC847B8173F0654070BC9A1C7D71C752D39A98988BA9678C3CEB693348F92A03A14D65C1E8DC23AB8B189D10966FD721F0EFD01E2F054ED5A2B70FK2C9K" TargetMode="External"/><Relationship Id="rId31" Type="http://schemas.openxmlformats.org/officeDocument/2006/relationships/hyperlink" Target="consultantplus://offline/ref=BC847B8173F0654070BC9A1C7D71C752D39A989883AB608434E7343940A02601A6423AD6EF952FAA8B189C189F30D234E1B7DF1E331A4DC9BEB50D2AK2C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847B8173F0654070BC9A1C7D71C752D39A98988BAC678934EB693348F92A03A14D65C1E8DC23AB8B1B9F1A966FD721F0EFD01E2F054ED5A2B70FK2C9K" TargetMode="External"/><Relationship Id="rId14" Type="http://schemas.openxmlformats.org/officeDocument/2006/relationships/hyperlink" Target="consultantplus://offline/ref=BC847B8173F0654070BC9A1C7D71C752D39A98988BA9678C3CEB693348F92A03A14D65C1E8DC23AB8B189D1B966FD721F0EFD01E2F054ED5A2B70FK2C9K" TargetMode="External"/><Relationship Id="rId22" Type="http://schemas.openxmlformats.org/officeDocument/2006/relationships/hyperlink" Target="consultantplus://offline/ref=BC847B8173F0654070BC9A1C7D71C752D39A98988AA2668B33EB693348F92A03A14D65C1E8DC23AB8B189D1F966FD721F0EFD01E2F054ED5A2B70FK2C9K" TargetMode="External"/><Relationship Id="rId27" Type="http://schemas.openxmlformats.org/officeDocument/2006/relationships/hyperlink" Target="consultantplus://offline/ref=BC847B8173F0654070BC9A1C7D71C752D39A98988AA2668B33EB693348F92A03A14D65C1E8DC23AB8B189D10966FD721F0EFD01E2F054ED5A2B70FK2C9K" TargetMode="External"/><Relationship Id="rId30" Type="http://schemas.openxmlformats.org/officeDocument/2006/relationships/hyperlink" Target="consultantplus://offline/ref=BC847B8173F0654070BC9A1C7D71C752D39A98988BA9678C3CEB693348F92A03A14D65C1E8DC23AB8B189E1E966FD721F0EFD01E2F054ED5A2B70FK2C9K" TargetMode="External"/><Relationship Id="rId35" Type="http://schemas.openxmlformats.org/officeDocument/2006/relationships/hyperlink" Target="consultantplus://offline/ref=BC847B8173F0654070BC9A1C7D71C752D39A98988AA2668B33EB693348F92A03A14D65C1E8DC23AB8B189D10966FD721F0EFD01E2F054ED5A2B70FK2C9K" TargetMode="External"/><Relationship Id="rId8" Type="http://schemas.openxmlformats.org/officeDocument/2006/relationships/hyperlink" Target="consultantplus://offline/ref=BC847B8173F0654070BC9A1C7D71C752D39A989883AB608B32E9343940A02601A6423AD6EF952FAA8B189C189D30D234E1B7DF1E331A4DC9BEB50D2AK2C1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1</cp:revision>
  <dcterms:created xsi:type="dcterms:W3CDTF">2021-12-22T10:02:00Z</dcterms:created>
  <dcterms:modified xsi:type="dcterms:W3CDTF">2021-12-22T10:02:00Z</dcterms:modified>
</cp:coreProperties>
</file>