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DB" w:rsidRDefault="00BB4EEA" w:rsidP="003430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Предписания Территориального отдела Управления Федеральной службы по надзору в свете защиты прав потребителей и благополучия человека по Алтайскому краю в г. Бийске </w:t>
      </w:r>
      <w:r w:rsidR="0034309C">
        <w:rPr>
          <w:rFonts w:ascii="Times New Roman" w:hAnsi="Times New Roman" w:cs="Times New Roman"/>
          <w:sz w:val="28"/>
          <w:szCs w:val="28"/>
        </w:rPr>
        <w:t>об устранении выявленных нарушений №16/063774/142 от 15 мая 2017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B2903" w:rsidTr="002B2903">
        <w:tc>
          <w:tcPr>
            <w:tcW w:w="9464" w:type="dxa"/>
          </w:tcPr>
          <w:p w:rsidR="002B2903" w:rsidRPr="002B2903" w:rsidRDefault="002B2903" w:rsidP="002B2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903">
              <w:rPr>
                <w:rFonts w:ascii="Times New Roman" w:hAnsi="Times New Roman" w:cs="Times New Roman"/>
                <w:sz w:val="28"/>
                <w:szCs w:val="28"/>
              </w:rPr>
              <w:t>Устранить дефекты линолеума в 118, 103 кабинетах</w:t>
            </w:r>
          </w:p>
        </w:tc>
      </w:tr>
      <w:tr w:rsidR="002B2903" w:rsidTr="002B2903">
        <w:tc>
          <w:tcPr>
            <w:tcW w:w="9464" w:type="dxa"/>
          </w:tcPr>
          <w:p w:rsidR="002B2903" w:rsidRPr="002B2903" w:rsidRDefault="002B2903" w:rsidP="002B2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90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производственного </w:t>
            </w:r>
            <w:proofErr w:type="gramStart"/>
            <w:r w:rsidRPr="002B29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B290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санитарных правил в процессе эксплуатации ПЭВМ</w:t>
            </w:r>
          </w:p>
        </w:tc>
      </w:tr>
      <w:tr w:rsidR="002B2903" w:rsidTr="002B2903">
        <w:tc>
          <w:tcPr>
            <w:tcW w:w="9464" w:type="dxa"/>
          </w:tcPr>
          <w:p w:rsidR="002B2903" w:rsidRPr="002B2903" w:rsidRDefault="002B2903" w:rsidP="002B2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903">
              <w:rPr>
                <w:rFonts w:ascii="Times New Roman" w:hAnsi="Times New Roman" w:cs="Times New Roman"/>
                <w:sz w:val="28"/>
                <w:szCs w:val="28"/>
              </w:rPr>
              <w:t>Гардероб для учащихся в главном корпусе и интернате оборудовать ячейками для обуви</w:t>
            </w:r>
          </w:p>
        </w:tc>
      </w:tr>
      <w:tr w:rsidR="002B2903" w:rsidTr="002B2903">
        <w:tc>
          <w:tcPr>
            <w:tcW w:w="9464" w:type="dxa"/>
          </w:tcPr>
          <w:p w:rsidR="002B2903" w:rsidRPr="002B2903" w:rsidRDefault="002B2903" w:rsidP="002B2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903">
              <w:rPr>
                <w:rFonts w:ascii="Times New Roman" w:hAnsi="Times New Roman" w:cs="Times New Roman"/>
                <w:sz w:val="28"/>
                <w:szCs w:val="28"/>
              </w:rPr>
              <w:t>Учебные столы в 207,215,315.317 ауд. Обеспечить регулятором наклона поверхности рабочей плоскости</w:t>
            </w:r>
          </w:p>
        </w:tc>
      </w:tr>
      <w:tr w:rsidR="002B2903" w:rsidTr="002B2903">
        <w:tc>
          <w:tcPr>
            <w:tcW w:w="9464" w:type="dxa"/>
          </w:tcPr>
          <w:p w:rsidR="002B2903" w:rsidRPr="002B2903" w:rsidRDefault="002B2903" w:rsidP="002B29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2903">
              <w:rPr>
                <w:rFonts w:ascii="Times New Roman" w:hAnsi="Times New Roman" w:cs="Times New Roman"/>
                <w:sz w:val="28"/>
                <w:szCs w:val="28"/>
              </w:rPr>
              <w:t>В интернате иметь съемные чехлы для мягкой мебели</w:t>
            </w:r>
          </w:p>
        </w:tc>
      </w:tr>
    </w:tbl>
    <w:p w:rsidR="0034309C" w:rsidRDefault="0034309C" w:rsidP="0034309C">
      <w:pPr>
        <w:rPr>
          <w:rFonts w:ascii="Times New Roman" w:hAnsi="Times New Roman" w:cs="Times New Roman"/>
          <w:sz w:val="28"/>
          <w:szCs w:val="28"/>
        </w:rPr>
      </w:pPr>
    </w:p>
    <w:p w:rsidR="002B2903" w:rsidRDefault="002B2903" w:rsidP="0034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15.05.2018 года</w:t>
      </w:r>
    </w:p>
    <w:p w:rsidR="003E4615" w:rsidRPr="00BB4EEA" w:rsidRDefault="003E4615">
      <w:pPr>
        <w:rPr>
          <w:rFonts w:ascii="Times New Roman" w:hAnsi="Times New Roman" w:cs="Times New Roman"/>
          <w:sz w:val="28"/>
          <w:szCs w:val="28"/>
        </w:rPr>
      </w:pPr>
    </w:p>
    <w:sectPr w:rsidR="003E4615" w:rsidRPr="00BB4EEA" w:rsidSect="00A9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6562"/>
    <w:multiLevelType w:val="hybridMultilevel"/>
    <w:tmpl w:val="52EC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EA"/>
    <w:rsid w:val="002B2903"/>
    <w:rsid w:val="0034309C"/>
    <w:rsid w:val="003E4615"/>
    <w:rsid w:val="00522363"/>
    <w:rsid w:val="00893886"/>
    <w:rsid w:val="00A92EDB"/>
    <w:rsid w:val="00B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dcterms:created xsi:type="dcterms:W3CDTF">2017-06-13T05:17:00Z</dcterms:created>
  <dcterms:modified xsi:type="dcterms:W3CDTF">2017-06-13T05:17:00Z</dcterms:modified>
</cp:coreProperties>
</file>